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Enkelt2"/>
        <w:tblpPr w:leftFromText="141" w:rightFromText="141" w:horzAnchor="margin" w:tblpY="-420"/>
        <w:tblW w:w="9555" w:type="dxa"/>
        <w:tblLook w:val="0000" w:firstRow="0" w:lastRow="0" w:firstColumn="0" w:lastColumn="0" w:noHBand="0" w:noVBand="0"/>
      </w:tblPr>
      <w:tblGrid>
        <w:gridCol w:w="6609"/>
        <w:gridCol w:w="2946"/>
      </w:tblGrid>
      <w:tr w:rsidR="00127083" w:rsidRPr="00DC0AC1" w14:paraId="3266C161" w14:textId="77777777" w:rsidTr="5A142320">
        <w:trPr>
          <w:trHeight w:val="1051"/>
        </w:trPr>
        <w:tc>
          <w:tcPr>
            <w:tcW w:w="6609" w:type="dxa"/>
          </w:tcPr>
          <w:p w14:paraId="7D3894D7" w14:textId="77777777" w:rsidR="00127083" w:rsidRPr="00DC0AC1" w:rsidRDefault="00127083" w:rsidP="5A142320">
            <w:pPr>
              <w:rPr>
                <w:rFonts w:ascii="op" w:eastAsia="op" w:hAnsi="op" w:cs="op"/>
                <w:sz w:val="24"/>
                <w:szCs w:val="24"/>
              </w:rPr>
            </w:pPr>
          </w:p>
        </w:tc>
        <w:tc>
          <w:tcPr>
            <w:tcW w:w="2946" w:type="dxa"/>
          </w:tcPr>
          <w:p w14:paraId="7EB2F4D0" w14:textId="77777777" w:rsidR="00127083" w:rsidRPr="00DC0AC1" w:rsidRDefault="00D058EC" w:rsidP="5A142320">
            <w:pPr>
              <w:pStyle w:val="Afsender"/>
              <w:jc w:val="right"/>
              <w:rPr>
                <w:rFonts w:ascii="op" w:eastAsia="op" w:hAnsi="op" w:cs="op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8F1882" wp14:editId="2D3889D6">
                  <wp:extent cx="1724400" cy="452090"/>
                  <wp:effectExtent l="0" t="0" r="0" b="571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45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A32" w:rsidRPr="00DC0AC1" w14:paraId="69069324" w14:textId="77777777" w:rsidTr="5A142320">
        <w:trPr>
          <w:trHeight w:val="22"/>
        </w:trPr>
        <w:tc>
          <w:tcPr>
            <w:tcW w:w="6609" w:type="dxa"/>
          </w:tcPr>
          <w:p w14:paraId="2B157CC8" w14:textId="77777777" w:rsidR="00475A32" w:rsidRPr="00DC0AC1" w:rsidRDefault="00475A32" w:rsidP="5A142320">
            <w:pPr>
              <w:pStyle w:val="Afsender"/>
              <w:rPr>
                <w:rFonts w:ascii="op" w:eastAsia="op" w:hAnsi="op" w:cs="op"/>
                <w:sz w:val="24"/>
                <w:szCs w:val="24"/>
              </w:rPr>
            </w:pPr>
          </w:p>
        </w:tc>
        <w:tc>
          <w:tcPr>
            <w:tcW w:w="2946" w:type="dxa"/>
          </w:tcPr>
          <w:p w14:paraId="7260D6A0" w14:textId="77777777" w:rsidR="00475A32" w:rsidRPr="00DC0AC1" w:rsidRDefault="00475A32" w:rsidP="5A142320">
            <w:pPr>
              <w:pStyle w:val="Afsender"/>
              <w:rPr>
                <w:rFonts w:ascii="op" w:eastAsia="op" w:hAnsi="op" w:cs="op"/>
                <w:sz w:val="24"/>
                <w:szCs w:val="24"/>
              </w:rPr>
            </w:pPr>
          </w:p>
          <w:p w14:paraId="0816AD64" w14:textId="1574930D" w:rsidR="00475A32" w:rsidRPr="00935F94" w:rsidRDefault="00C9026E" w:rsidP="5A142320">
            <w:pPr>
              <w:pStyle w:val="Afsender"/>
              <w:tabs>
                <w:tab w:val="center" w:pos="1268"/>
                <w:tab w:val="right" w:pos="2537"/>
              </w:tabs>
              <w:jc w:val="right"/>
              <w:rPr>
                <w:rFonts w:ascii="Open Sans" w:eastAsia="op" w:hAnsi="Open Sans"/>
                <w:sz w:val="24"/>
                <w:szCs w:val="24"/>
              </w:rPr>
            </w:pPr>
            <w:r w:rsidRPr="00935F94">
              <w:rPr>
                <w:rFonts w:ascii="Open Sans" w:eastAsia="op" w:hAnsi="Open Sans"/>
                <w:sz w:val="22"/>
                <w:szCs w:val="22"/>
              </w:rPr>
              <w:t xml:space="preserve">             </w:t>
            </w:r>
            <w:r w:rsidR="001A30A8" w:rsidRPr="00935F94">
              <w:rPr>
                <w:rFonts w:ascii="Open Sans" w:eastAsia="op" w:hAnsi="Open Sans"/>
                <w:sz w:val="22"/>
                <w:szCs w:val="22"/>
              </w:rPr>
              <w:t>28</w:t>
            </w:r>
            <w:r w:rsidR="00812F95" w:rsidRPr="00935F94">
              <w:rPr>
                <w:rFonts w:ascii="Open Sans" w:eastAsia="op" w:hAnsi="Open Sans"/>
                <w:sz w:val="22"/>
                <w:szCs w:val="22"/>
              </w:rPr>
              <w:t>. januar 20</w:t>
            </w:r>
            <w:r w:rsidR="470FFA43" w:rsidRPr="00935F94">
              <w:rPr>
                <w:rFonts w:ascii="Open Sans" w:eastAsia="op" w:hAnsi="Open Sans"/>
                <w:sz w:val="22"/>
                <w:szCs w:val="22"/>
              </w:rPr>
              <w:t>25</w:t>
            </w:r>
          </w:p>
        </w:tc>
      </w:tr>
      <w:tr w:rsidR="004F61A2" w:rsidRPr="00935F94" w14:paraId="289D2187" w14:textId="77777777" w:rsidTr="5A142320">
        <w:trPr>
          <w:trHeight w:val="22"/>
        </w:trPr>
        <w:tc>
          <w:tcPr>
            <w:tcW w:w="9555" w:type="dxa"/>
            <w:gridSpan w:val="2"/>
          </w:tcPr>
          <w:p w14:paraId="3C47C6A9" w14:textId="2CF96388" w:rsidR="004F61A2" w:rsidRPr="00935F94" w:rsidRDefault="006F57E5" w:rsidP="5A142320">
            <w:pPr>
              <w:pStyle w:val="Overskrift1"/>
              <w:rPr>
                <w:rFonts w:ascii="Open Sans" w:eastAsia="op" w:hAnsi="Open Sans"/>
                <w:sz w:val="20"/>
                <w:szCs w:val="20"/>
              </w:rPr>
            </w:pPr>
            <w:r w:rsidRPr="00935F94">
              <w:rPr>
                <w:rFonts w:ascii="Open Sans" w:eastAsia="op" w:hAnsi="Open Sans"/>
                <w:szCs w:val="24"/>
              </w:rPr>
              <w:t xml:space="preserve">Referat fra ordinær generalforsamling i </w:t>
            </w:r>
            <w:r w:rsidR="004F61A2" w:rsidRPr="00935F94">
              <w:rPr>
                <w:rFonts w:ascii="Open Sans" w:eastAsia="op" w:hAnsi="Open Sans"/>
                <w:szCs w:val="24"/>
              </w:rPr>
              <w:t>Mødrehjælpen</w:t>
            </w:r>
            <w:r w:rsidRPr="00935F94">
              <w:rPr>
                <w:rFonts w:ascii="Open Sans" w:eastAsia="op" w:hAnsi="Open Sans"/>
                <w:szCs w:val="24"/>
              </w:rPr>
              <w:t xml:space="preserve"> </w:t>
            </w:r>
            <w:r w:rsidR="6C674E41" w:rsidRPr="00935F94">
              <w:rPr>
                <w:rFonts w:ascii="Open Sans" w:eastAsia="op" w:hAnsi="Open Sans"/>
                <w:szCs w:val="24"/>
              </w:rPr>
              <w:t xml:space="preserve">[Navn] </w:t>
            </w:r>
            <w:r w:rsidR="0095797A" w:rsidRPr="00935F94">
              <w:rPr>
                <w:rFonts w:ascii="Open Sans" w:eastAsia="op" w:hAnsi="Open Sans"/>
                <w:szCs w:val="24"/>
              </w:rPr>
              <w:t xml:space="preserve">lokalforening </w:t>
            </w:r>
          </w:p>
        </w:tc>
      </w:tr>
    </w:tbl>
    <w:p w14:paraId="2F1C139B" w14:textId="77777777" w:rsidR="00EB6407" w:rsidRPr="00935F94" w:rsidRDefault="006F57E5" w:rsidP="5A142320">
      <w:pPr>
        <w:pStyle w:val="Overskrift2"/>
        <w:rPr>
          <w:rFonts w:ascii="Open Sans" w:eastAsia="op" w:hAnsi="Open Sans"/>
          <w:b w:val="0"/>
          <w:bCs w:val="0"/>
          <w:sz w:val="20"/>
          <w:szCs w:val="20"/>
        </w:rPr>
      </w:pPr>
      <w:r w:rsidRPr="00935F94">
        <w:rPr>
          <w:rFonts w:ascii="Open Sans" w:eastAsia="op" w:hAnsi="Open Sans"/>
          <w:b w:val="0"/>
          <w:bCs w:val="0"/>
          <w:sz w:val="20"/>
          <w:szCs w:val="20"/>
        </w:rPr>
        <w:t xml:space="preserve">Dato: </w:t>
      </w:r>
      <w:r w:rsidRPr="00935F94">
        <w:rPr>
          <w:rFonts w:ascii="Open Sans" w:hAnsi="Open Sans"/>
          <w:sz w:val="18"/>
          <w:szCs w:val="22"/>
        </w:rPr>
        <w:br/>
      </w:r>
      <w:r w:rsidRPr="00935F94">
        <w:rPr>
          <w:rFonts w:ascii="Open Sans" w:eastAsia="op" w:hAnsi="Open Sans"/>
          <w:b w:val="0"/>
          <w:bCs w:val="0"/>
          <w:sz w:val="20"/>
          <w:szCs w:val="20"/>
        </w:rPr>
        <w:t xml:space="preserve">Sted: </w:t>
      </w:r>
    </w:p>
    <w:p w14:paraId="6328F9CC" w14:textId="37743A5E" w:rsidR="004F61A2" w:rsidRPr="00935F94" w:rsidRDefault="006F57E5" w:rsidP="5A142320">
      <w:pPr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Antal deltagere:</w:t>
      </w:r>
      <w:r w:rsidR="2FC8FC7D" w:rsidRPr="00935F94">
        <w:rPr>
          <w:rFonts w:ascii="Open Sans" w:eastAsia="op" w:hAnsi="Open Sans"/>
          <w:b/>
          <w:bCs/>
          <w:szCs w:val="20"/>
        </w:rPr>
        <w:t xml:space="preserve"> </w:t>
      </w:r>
      <w:r w:rsidR="2FC8FC7D" w:rsidRPr="00935F94">
        <w:rPr>
          <w:rFonts w:ascii="Open Sans" w:eastAsia="op" w:hAnsi="Open Sans"/>
          <w:szCs w:val="20"/>
        </w:rPr>
        <w:t>[antal]</w:t>
      </w:r>
      <w:r w:rsidR="00EB6407" w:rsidRPr="00935F94">
        <w:rPr>
          <w:rFonts w:ascii="Open Sans" w:eastAsia="op" w:hAnsi="Open Sans"/>
          <w:szCs w:val="20"/>
        </w:rPr>
        <w:t xml:space="preserve"> medlemmer, </w:t>
      </w:r>
      <w:r w:rsidR="78F06776" w:rsidRPr="00935F94">
        <w:rPr>
          <w:rFonts w:ascii="Open Sans" w:eastAsia="op" w:hAnsi="Open Sans"/>
          <w:szCs w:val="20"/>
        </w:rPr>
        <w:t>[antal]</w:t>
      </w:r>
      <w:r w:rsidRPr="00935F94">
        <w:rPr>
          <w:rFonts w:ascii="Open Sans" w:eastAsia="op" w:hAnsi="Open Sans"/>
          <w:szCs w:val="20"/>
        </w:rPr>
        <w:t xml:space="preserve"> gæster </w:t>
      </w:r>
    </w:p>
    <w:p w14:paraId="3603F4CE" w14:textId="77777777" w:rsidR="004C1376" w:rsidRPr="00935F94" w:rsidRDefault="004C1376" w:rsidP="5A142320">
      <w:pPr>
        <w:pStyle w:val="Overskrift2"/>
        <w:rPr>
          <w:rFonts w:ascii="Open Sans" w:eastAsia="op" w:hAnsi="Open Sans"/>
          <w:sz w:val="20"/>
          <w:szCs w:val="20"/>
        </w:rPr>
      </w:pPr>
      <w:r w:rsidRPr="00935F94">
        <w:rPr>
          <w:rFonts w:ascii="Open Sans" w:eastAsia="op" w:hAnsi="Open Sans"/>
          <w:sz w:val="20"/>
          <w:szCs w:val="20"/>
        </w:rPr>
        <w:t>Referat ifølge dagsorden</w:t>
      </w:r>
    </w:p>
    <w:p w14:paraId="50D359AD" w14:textId="77777777" w:rsidR="0095797A" w:rsidRPr="00935F94" w:rsidRDefault="0095797A" w:rsidP="5A142320">
      <w:pPr>
        <w:pStyle w:val="Listeafsnit"/>
        <w:numPr>
          <w:ilvl w:val="0"/>
          <w:numId w:val="17"/>
        </w:numPr>
        <w:ind w:left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Valg af dirigent</w:t>
      </w:r>
    </w:p>
    <w:p w14:paraId="57242FB1" w14:textId="376AF8BC" w:rsidR="009913E0" w:rsidRPr="00935F94" w:rsidRDefault="31C4B841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[Navn] </w:t>
      </w:r>
      <w:r w:rsidR="009913E0" w:rsidRPr="00935F94">
        <w:rPr>
          <w:rFonts w:ascii="Open Sans" w:eastAsia="op" w:hAnsi="Open Sans"/>
          <w:szCs w:val="20"/>
        </w:rPr>
        <w:t>blev valgt til dirigent og startede med at konstatere, at generalforsamlingen var lovligt indvarslet</w:t>
      </w:r>
    </w:p>
    <w:p w14:paraId="22467E15" w14:textId="77777777" w:rsidR="0095797A" w:rsidRPr="00935F94" w:rsidRDefault="0095797A" w:rsidP="5A142320">
      <w:pPr>
        <w:pStyle w:val="Listeafsnit"/>
        <w:numPr>
          <w:ilvl w:val="0"/>
          <w:numId w:val="17"/>
        </w:numPr>
        <w:ind w:left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Valg af referent og to stemmetællere</w:t>
      </w:r>
    </w:p>
    <w:p w14:paraId="055FAADF" w14:textId="2B098234" w:rsidR="006F57E5" w:rsidRPr="00935F94" w:rsidRDefault="006F57E5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Referent: </w:t>
      </w:r>
      <w:r w:rsidR="0C6C3C20" w:rsidRPr="00935F94">
        <w:rPr>
          <w:rFonts w:ascii="Open Sans" w:eastAsia="op" w:hAnsi="Open Sans"/>
          <w:szCs w:val="20"/>
        </w:rPr>
        <w:t>[Navn]</w:t>
      </w:r>
      <w:r w:rsidRPr="00935F94">
        <w:rPr>
          <w:rFonts w:ascii="Open Sans" w:hAnsi="Open Sans"/>
          <w:sz w:val="16"/>
          <w:szCs w:val="16"/>
        </w:rPr>
        <w:br/>
      </w:r>
      <w:r w:rsidRPr="00935F94">
        <w:rPr>
          <w:rFonts w:ascii="Open Sans" w:eastAsia="op" w:hAnsi="Open Sans"/>
          <w:szCs w:val="20"/>
        </w:rPr>
        <w:t xml:space="preserve">Stemmetællere: </w:t>
      </w:r>
      <w:r w:rsidR="3EEEB23A" w:rsidRPr="00935F94">
        <w:rPr>
          <w:rFonts w:ascii="Open Sans" w:eastAsia="op" w:hAnsi="Open Sans"/>
          <w:szCs w:val="20"/>
        </w:rPr>
        <w:t>[Navn] og [Navn]</w:t>
      </w:r>
    </w:p>
    <w:p w14:paraId="422AEC2D" w14:textId="77777777" w:rsidR="006F57E5" w:rsidRPr="00935F94" w:rsidRDefault="0095797A" w:rsidP="5A142320">
      <w:pPr>
        <w:pStyle w:val="Listeafsnit"/>
        <w:numPr>
          <w:ilvl w:val="0"/>
          <w:numId w:val="17"/>
        </w:numPr>
        <w:ind w:left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Aflæggelse</w:t>
      </w:r>
      <w:r w:rsidR="00CB6C78" w:rsidRPr="00935F94">
        <w:rPr>
          <w:rFonts w:ascii="Open Sans" w:eastAsia="op" w:hAnsi="Open Sans"/>
          <w:b/>
          <w:bCs/>
          <w:szCs w:val="20"/>
        </w:rPr>
        <w:t xml:space="preserve"> og godkendelse</w:t>
      </w:r>
      <w:r w:rsidRPr="00935F94">
        <w:rPr>
          <w:rFonts w:ascii="Open Sans" w:eastAsia="op" w:hAnsi="Open Sans"/>
          <w:b/>
          <w:bCs/>
          <w:szCs w:val="20"/>
        </w:rPr>
        <w:t xml:space="preserve"> af bestyrelsens beretning</w:t>
      </w:r>
    </w:p>
    <w:p w14:paraId="6AF685CA" w14:textId="784F2DC4" w:rsidR="2247C4F3" w:rsidRPr="00935F94" w:rsidRDefault="2247C4F3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Formand [Navn] fremlagde bestyrelsens beretning.</w:t>
      </w:r>
    </w:p>
    <w:p w14:paraId="4D95AE7E" w14:textId="413A5D2F" w:rsidR="2247C4F3" w:rsidRPr="00935F94" w:rsidRDefault="2247C4F3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Generalforsamlingen godkendte beretningen.</w:t>
      </w:r>
    </w:p>
    <w:p w14:paraId="73CFC931" w14:textId="4CC9B2B4" w:rsidR="2247C4F3" w:rsidRPr="00935F94" w:rsidRDefault="2247C4F3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Beretningen er vedlagt referatet som bilag.</w:t>
      </w:r>
    </w:p>
    <w:p w14:paraId="12669EF7" w14:textId="77777777" w:rsidR="0095797A" w:rsidRPr="00935F94" w:rsidRDefault="0095797A" w:rsidP="5A142320">
      <w:pPr>
        <w:pStyle w:val="Listeafsnit"/>
        <w:numPr>
          <w:ilvl w:val="0"/>
          <w:numId w:val="17"/>
        </w:numPr>
        <w:ind w:left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Godkendelse af revideret årsregnskab</w:t>
      </w:r>
    </w:p>
    <w:p w14:paraId="05ED25AD" w14:textId="2E9EE403" w:rsidR="00EB6407" w:rsidRPr="00935F94" w:rsidRDefault="007C09BB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Kasserer</w:t>
      </w:r>
      <w:r w:rsidR="00D918E7" w:rsidRPr="00935F94">
        <w:rPr>
          <w:rFonts w:ascii="Open Sans" w:eastAsia="op" w:hAnsi="Open Sans"/>
          <w:szCs w:val="20"/>
        </w:rPr>
        <w:t xml:space="preserve"> </w:t>
      </w:r>
      <w:r w:rsidR="2FA648C7" w:rsidRPr="00935F94">
        <w:rPr>
          <w:rFonts w:ascii="Open Sans" w:eastAsia="op" w:hAnsi="Open Sans"/>
          <w:szCs w:val="20"/>
        </w:rPr>
        <w:t xml:space="preserve">[Navn] </w:t>
      </w:r>
      <w:r w:rsidR="00D918E7" w:rsidRPr="00935F94">
        <w:rPr>
          <w:rFonts w:ascii="Open Sans" w:eastAsia="op" w:hAnsi="Open Sans"/>
          <w:szCs w:val="20"/>
        </w:rPr>
        <w:t xml:space="preserve">fremlagde årsregnskabet. Generalforsamlingen godkendte årsregnskab. </w:t>
      </w:r>
    </w:p>
    <w:p w14:paraId="75CB1D4F" w14:textId="77777777" w:rsidR="0095797A" w:rsidRPr="00935F94" w:rsidRDefault="00CB6C78" w:rsidP="5A142320">
      <w:pPr>
        <w:pStyle w:val="Listeafsnit"/>
        <w:numPr>
          <w:ilvl w:val="0"/>
          <w:numId w:val="17"/>
        </w:numPr>
        <w:ind w:left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 xml:space="preserve">Orientering og det kommende års handleplan og </w:t>
      </w:r>
      <w:r w:rsidR="0095797A" w:rsidRPr="00935F94">
        <w:rPr>
          <w:rFonts w:ascii="Open Sans" w:eastAsia="op" w:hAnsi="Open Sans"/>
          <w:b/>
          <w:bCs/>
          <w:szCs w:val="20"/>
        </w:rPr>
        <w:t>budget</w:t>
      </w:r>
    </w:p>
    <w:p w14:paraId="0C305A23" w14:textId="79D65ECA" w:rsidR="00EB6407" w:rsidRPr="00935F94" w:rsidRDefault="4AF31AC7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[Navn] </w:t>
      </w:r>
      <w:r w:rsidR="00AC78BD" w:rsidRPr="00935F94">
        <w:rPr>
          <w:rFonts w:ascii="Open Sans" w:eastAsia="op" w:hAnsi="Open Sans"/>
          <w:szCs w:val="20"/>
        </w:rPr>
        <w:t xml:space="preserve">orienterede om lokalforeningens handleplan for </w:t>
      </w:r>
      <w:r w:rsidR="4076FBAD" w:rsidRPr="00935F94">
        <w:rPr>
          <w:rFonts w:ascii="Open Sans" w:eastAsia="op" w:hAnsi="Open Sans"/>
          <w:szCs w:val="20"/>
        </w:rPr>
        <w:t>[år]</w:t>
      </w:r>
      <w:r w:rsidR="00AC78BD" w:rsidRPr="00935F94">
        <w:rPr>
          <w:rFonts w:ascii="Open Sans" w:eastAsia="op" w:hAnsi="Open Sans"/>
          <w:szCs w:val="20"/>
        </w:rPr>
        <w:t xml:space="preserve"> og budget.</w:t>
      </w:r>
    </w:p>
    <w:p w14:paraId="4D2ED3F0" w14:textId="5BBC87FE" w:rsidR="5A142320" w:rsidRPr="00935F94" w:rsidRDefault="5A142320" w:rsidP="5A142320">
      <w:pPr>
        <w:pStyle w:val="Listeafsnit"/>
        <w:ind w:left="360"/>
        <w:rPr>
          <w:rFonts w:ascii="Open Sans" w:eastAsia="op" w:hAnsi="Open Sans"/>
          <w:szCs w:val="20"/>
        </w:rPr>
      </w:pPr>
    </w:p>
    <w:p w14:paraId="35FE9CB3" w14:textId="77777777" w:rsidR="0095797A" w:rsidRPr="00935F94" w:rsidRDefault="0095797A" w:rsidP="5A142320">
      <w:pPr>
        <w:pStyle w:val="Listeafsnit"/>
        <w:numPr>
          <w:ilvl w:val="0"/>
          <w:numId w:val="17"/>
        </w:numPr>
        <w:ind w:left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Behandling af indkomne forslag</w:t>
      </w:r>
    </w:p>
    <w:p w14:paraId="03CE4A69" w14:textId="20D5B930" w:rsidR="00EB6407" w:rsidRPr="00935F94" w:rsidRDefault="00D918E7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Ingen indkomne forslag. Punktet udgår.</w:t>
      </w:r>
    </w:p>
    <w:p w14:paraId="0B9BE1FD" w14:textId="7D9E5CEA" w:rsidR="34A0FEB0" w:rsidRPr="00935F94" w:rsidRDefault="34A0FEB0" w:rsidP="5A142320">
      <w:pPr>
        <w:spacing w:before="14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7. Valg af formand for bestyrelsen</w:t>
      </w:r>
    </w:p>
    <w:p w14:paraId="58BE9631" w14:textId="534C6122" w:rsidR="34A0FEB0" w:rsidRPr="00935F94" w:rsidRDefault="34A0FEB0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  <w:r w:rsidR="7D73F532" w:rsidRPr="00935F94">
        <w:rPr>
          <w:rFonts w:ascii="Open Sans" w:eastAsia="op" w:hAnsi="Open Sans"/>
          <w:szCs w:val="20"/>
        </w:rPr>
        <w:t xml:space="preserve"> blev valgt/genvalgt som formand uden modkandidater.</w:t>
      </w:r>
    </w:p>
    <w:p w14:paraId="1C094748" w14:textId="1A3760F5" w:rsidR="0095797A" w:rsidRPr="00935F94" w:rsidRDefault="34A0FEB0" w:rsidP="5A142320">
      <w:pPr>
        <w:spacing w:before="14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 xml:space="preserve">8. </w:t>
      </w:r>
      <w:r w:rsidR="0095797A" w:rsidRPr="00935F94">
        <w:rPr>
          <w:rFonts w:ascii="Open Sans" w:eastAsia="op" w:hAnsi="Open Sans"/>
          <w:b/>
          <w:bCs/>
          <w:szCs w:val="20"/>
        </w:rPr>
        <w:t>Valg af bestyrelse og suppleanter til bestyrelsen</w:t>
      </w:r>
    </w:p>
    <w:p w14:paraId="45F461DF" w14:textId="47011B7F" w:rsidR="00AC78BD" w:rsidRPr="00935F94" w:rsidRDefault="00AC78BD" w:rsidP="5A142320">
      <w:pPr>
        <w:spacing w:before="140"/>
        <w:ind w:firstLine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>Valg til bestyrelse</w:t>
      </w:r>
    </w:p>
    <w:p w14:paraId="2B006448" w14:textId="49AB2698" w:rsidR="004C1376" w:rsidRPr="00935F94" w:rsidRDefault="004C1376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Følgende medlemmer var på valg </w:t>
      </w:r>
    </w:p>
    <w:p w14:paraId="4913F0CD" w14:textId="24457D08" w:rsidR="004C1376" w:rsidRPr="00935F94" w:rsidRDefault="376815E5" w:rsidP="5A142320">
      <w:pPr>
        <w:pStyle w:val="Listeafsnit"/>
        <w:numPr>
          <w:ilvl w:val="0"/>
          <w:numId w:val="21"/>
        </w:numPr>
        <w:suppressAutoHyphens w:val="0"/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[Navn] </w:t>
      </w:r>
      <w:r w:rsidR="004C1376" w:rsidRPr="00935F94">
        <w:rPr>
          <w:rFonts w:ascii="Open Sans" w:eastAsia="op" w:hAnsi="Open Sans"/>
          <w:szCs w:val="20"/>
        </w:rPr>
        <w:t>(bestyrelsesmedlem)</w:t>
      </w:r>
      <w:r w:rsidR="00EB6407" w:rsidRPr="00935F94">
        <w:rPr>
          <w:rFonts w:ascii="Open Sans" w:eastAsia="op" w:hAnsi="Open Sans"/>
          <w:szCs w:val="20"/>
        </w:rPr>
        <w:t xml:space="preserve"> – genopstiller/genopstiller ikke</w:t>
      </w:r>
    </w:p>
    <w:p w14:paraId="1D09CFBA" w14:textId="3D708A0B" w:rsidR="004C1376" w:rsidRPr="00935F94" w:rsidRDefault="7EA4C11F" w:rsidP="5A142320">
      <w:pPr>
        <w:pStyle w:val="Listeafsnit"/>
        <w:numPr>
          <w:ilvl w:val="0"/>
          <w:numId w:val="21"/>
        </w:numPr>
        <w:suppressAutoHyphens w:val="0"/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  <w:r w:rsidR="004C1376" w:rsidRPr="00935F94">
        <w:rPr>
          <w:rFonts w:ascii="Open Sans" w:eastAsia="op" w:hAnsi="Open Sans"/>
          <w:szCs w:val="20"/>
        </w:rPr>
        <w:t xml:space="preserve"> (bestyrelsesmedlem)</w:t>
      </w:r>
      <w:r w:rsidR="00EB6407" w:rsidRPr="00935F94">
        <w:rPr>
          <w:rFonts w:ascii="Open Sans" w:eastAsia="op" w:hAnsi="Open Sans"/>
          <w:szCs w:val="20"/>
        </w:rPr>
        <w:t xml:space="preserve"> – genopstiller/genopstiller ikke</w:t>
      </w:r>
    </w:p>
    <w:p w14:paraId="1C72D196" w14:textId="0DA01C50" w:rsidR="005955CB" w:rsidRPr="00935F94" w:rsidRDefault="06D4819C" w:rsidP="5A142320">
      <w:pPr>
        <w:pStyle w:val="Listeafsnit"/>
        <w:numPr>
          <w:ilvl w:val="0"/>
          <w:numId w:val="21"/>
        </w:numPr>
        <w:suppressAutoHyphens w:val="0"/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  <w:r w:rsidR="004C1376" w:rsidRPr="00935F94">
        <w:rPr>
          <w:rFonts w:ascii="Open Sans" w:eastAsia="op" w:hAnsi="Open Sans"/>
          <w:szCs w:val="20"/>
        </w:rPr>
        <w:t xml:space="preserve"> (suppleant)</w:t>
      </w:r>
      <w:r w:rsidR="005955CB" w:rsidRPr="00935F94">
        <w:rPr>
          <w:rFonts w:ascii="Open Sans" w:eastAsia="op" w:hAnsi="Open Sans"/>
          <w:szCs w:val="20"/>
        </w:rPr>
        <w:t xml:space="preserve"> – genopstiller/genopstiller ikke</w:t>
      </w:r>
    </w:p>
    <w:p w14:paraId="7BDF381D" w14:textId="77777777" w:rsidR="004C1376" w:rsidRPr="00935F94" w:rsidRDefault="004C1376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lastRenderedPageBreak/>
        <w:t xml:space="preserve">Dermed skulle vælges </w:t>
      </w:r>
      <w:r w:rsidR="005955CB" w:rsidRPr="00935F94">
        <w:rPr>
          <w:rFonts w:ascii="Open Sans" w:eastAsia="op" w:hAnsi="Open Sans"/>
          <w:szCs w:val="20"/>
        </w:rPr>
        <w:t>X bestyrelsesmedlemmer og X</w:t>
      </w:r>
      <w:r w:rsidRPr="00935F94">
        <w:rPr>
          <w:rFonts w:ascii="Open Sans" w:eastAsia="op" w:hAnsi="Open Sans"/>
          <w:szCs w:val="20"/>
        </w:rPr>
        <w:t xml:space="preserve"> suppleanter</w:t>
      </w:r>
    </w:p>
    <w:p w14:paraId="3D789B75" w14:textId="77777777" w:rsidR="004C1376" w:rsidRPr="00935F94" w:rsidRDefault="004C1376" w:rsidP="5A142320">
      <w:pPr>
        <w:ind w:firstLine="360"/>
        <w:rPr>
          <w:rFonts w:ascii="Open Sans" w:eastAsia="op" w:hAnsi="Open Sans"/>
          <w:b/>
          <w:bCs/>
          <w:i/>
          <w:iCs/>
          <w:szCs w:val="20"/>
        </w:rPr>
      </w:pPr>
      <w:r w:rsidRPr="00935F94">
        <w:rPr>
          <w:rFonts w:ascii="Open Sans" w:eastAsia="op" w:hAnsi="Open Sans"/>
          <w:b/>
          <w:bCs/>
          <w:i/>
          <w:iCs/>
          <w:szCs w:val="20"/>
        </w:rPr>
        <w:t>Valg af bestyrelsesmedlemmer</w:t>
      </w:r>
    </w:p>
    <w:p w14:paraId="56F0B922" w14:textId="77777777" w:rsidR="004C1376" w:rsidRPr="00935F94" w:rsidRDefault="004C1376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Følgende kandidater stillede op til og blev valgt ind i bestyrelsen </w:t>
      </w:r>
      <w:r w:rsidR="005955CB" w:rsidRPr="00935F94">
        <w:rPr>
          <w:rFonts w:ascii="Open Sans" w:eastAsia="op" w:hAnsi="Open Sans"/>
          <w:szCs w:val="20"/>
        </w:rPr>
        <w:t>med/</w:t>
      </w:r>
      <w:r w:rsidRPr="00935F94">
        <w:rPr>
          <w:rFonts w:ascii="Open Sans" w:eastAsia="op" w:hAnsi="Open Sans"/>
          <w:szCs w:val="20"/>
        </w:rPr>
        <w:t>uden kampvalg:</w:t>
      </w:r>
    </w:p>
    <w:p w14:paraId="06538C51" w14:textId="1C996282" w:rsidR="26DAB8D0" w:rsidRPr="00935F94" w:rsidRDefault="26DAB8D0" w:rsidP="5A142320">
      <w:pPr>
        <w:pStyle w:val="Listeafsnit"/>
        <w:numPr>
          <w:ilvl w:val="0"/>
          <w:numId w:val="22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3D394F25" w14:textId="0A0CE4F0" w:rsidR="4444AC8B" w:rsidRPr="00935F94" w:rsidRDefault="4444AC8B" w:rsidP="5A142320">
      <w:pPr>
        <w:pStyle w:val="Listeafsnit"/>
        <w:numPr>
          <w:ilvl w:val="0"/>
          <w:numId w:val="22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03229902" w14:textId="7961AF09" w:rsidR="4444AC8B" w:rsidRPr="00935F94" w:rsidRDefault="4444AC8B" w:rsidP="5A142320">
      <w:pPr>
        <w:pStyle w:val="Listeafsnit"/>
        <w:numPr>
          <w:ilvl w:val="0"/>
          <w:numId w:val="22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3A89DDCA" w14:textId="77777777" w:rsidR="005955CB" w:rsidRPr="00935F94" w:rsidRDefault="005955CB" w:rsidP="5A142320">
      <w:pPr>
        <w:pStyle w:val="Listeafsnit"/>
        <w:ind w:left="360"/>
        <w:rPr>
          <w:rFonts w:ascii="Open Sans" w:eastAsia="op" w:hAnsi="Open Sans"/>
          <w:b/>
          <w:bCs/>
          <w:i/>
          <w:iCs/>
          <w:szCs w:val="20"/>
        </w:rPr>
      </w:pPr>
    </w:p>
    <w:p w14:paraId="560E5BA2" w14:textId="77777777" w:rsidR="004C1376" w:rsidRPr="00935F94" w:rsidRDefault="004C1376" w:rsidP="5A142320">
      <w:pPr>
        <w:pStyle w:val="Listeafsnit"/>
        <w:ind w:left="360"/>
        <w:rPr>
          <w:rFonts w:ascii="Open Sans" w:eastAsia="op" w:hAnsi="Open Sans"/>
          <w:b/>
          <w:bCs/>
          <w:i/>
          <w:iCs/>
          <w:szCs w:val="20"/>
        </w:rPr>
      </w:pPr>
      <w:r w:rsidRPr="00935F94">
        <w:rPr>
          <w:rFonts w:ascii="Open Sans" w:eastAsia="op" w:hAnsi="Open Sans"/>
          <w:b/>
          <w:bCs/>
          <w:i/>
          <w:iCs/>
          <w:szCs w:val="20"/>
        </w:rPr>
        <w:t>Valg af suppleanter</w:t>
      </w:r>
    </w:p>
    <w:p w14:paraId="7FDE3A1A" w14:textId="77777777" w:rsidR="004C1376" w:rsidRPr="00935F94" w:rsidRDefault="004C1376" w:rsidP="5A142320">
      <w:pPr>
        <w:pStyle w:val="Listeafsnit"/>
        <w:ind w:left="36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Følgende kandidat stillede op og blev valgt som suppleanter </w:t>
      </w:r>
      <w:r w:rsidR="005955CB" w:rsidRPr="00935F94">
        <w:rPr>
          <w:rFonts w:ascii="Open Sans" w:eastAsia="op" w:hAnsi="Open Sans"/>
          <w:szCs w:val="20"/>
        </w:rPr>
        <w:t>med/</w:t>
      </w:r>
      <w:r w:rsidRPr="00935F94">
        <w:rPr>
          <w:rFonts w:ascii="Open Sans" w:eastAsia="op" w:hAnsi="Open Sans"/>
          <w:szCs w:val="20"/>
        </w:rPr>
        <w:t>uden kampvalg</w:t>
      </w:r>
    </w:p>
    <w:p w14:paraId="1965877B" w14:textId="108A2877" w:rsidR="1328F8D4" w:rsidRPr="00935F94" w:rsidRDefault="1328F8D4" w:rsidP="5A142320">
      <w:pPr>
        <w:pStyle w:val="Listeafsnit"/>
        <w:numPr>
          <w:ilvl w:val="0"/>
          <w:numId w:val="23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2EC82ABA" w14:textId="77777777" w:rsidR="004C1376" w:rsidRPr="00935F94" w:rsidRDefault="004C1376" w:rsidP="5A142320">
      <w:pPr>
        <w:pStyle w:val="Listeafsnit"/>
        <w:spacing w:before="240"/>
        <w:ind w:left="357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 xml:space="preserve">Bestyrelsen består efter generalforsamlingen af: </w:t>
      </w:r>
    </w:p>
    <w:p w14:paraId="5FC68934" w14:textId="12DE181B" w:rsidR="274209CA" w:rsidRPr="00935F94" w:rsidRDefault="274209CA" w:rsidP="5A142320">
      <w:pPr>
        <w:pStyle w:val="Listeafsnit"/>
        <w:numPr>
          <w:ilvl w:val="0"/>
          <w:numId w:val="25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 Formand</w:t>
      </w:r>
    </w:p>
    <w:p w14:paraId="4946BC27" w14:textId="27426D42" w:rsidR="274209CA" w:rsidRPr="00935F94" w:rsidRDefault="274209CA" w:rsidP="5A142320">
      <w:pPr>
        <w:pStyle w:val="Listeafsnit"/>
        <w:numPr>
          <w:ilvl w:val="0"/>
          <w:numId w:val="25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6691F1D7" w14:textId="1270CD2E" w:rsidR="274209CA" w:rsidRPr="00935F94" w:rsidRDefault="274209CA" w:rsidP="5A142320">
      <w:pPr>
        <w:pStyle w:val="Listeafsnit"/>
        <w:numPr>
          <w:ilvl w:val="0"/>
          <w:numId w:val="25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1E300AD5" w14:textId="412A7F3F" w:rsidR="274209CA" w:rsidRPr="00935F94" w:rsidRDefault="274209CA" w:rsidP="5A142320">
      <w:pPr>
        <w:pStyle w:val="Listeafsnit"/>
        <w:numPr>
          <w:ilvl w:val="0"/>
          <w:numId w:val="25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7FA5A05D" w14:textId="2B3E5C77" w:rsidR="274209CA" w:rsidRPr="00935F94" w:rsidRDefault="274209CA" w:rsidP="5A142320">
      <w:pPr>
        <w:pStyle w:val="Listeafsnit"/>
        <w:numPr>
          <w:ilvl w:val="0"/>
          <w:numId w:val="25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3863970E" w14:textId="2B46D6B2" w:rsidR="274209CA" w:rsidRPr="00935F94" w:rsidRDefault="274209CA" w:rsidP="5A142320">
      <w:pPr>
        <w:pStyle w:val="Listeafsnit"/>
        <w:numPr>
          <w:ilvl w:val="0"/>
          <w:numId w:val="25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6172A003" w14:textId="611C7736" w:rsidR="274209CA" w:rsidRPr="00935F94" w:rsidRDefault="274209CA" w:rsidP="5A142320">
      <w:pPr>
        <w:pStyle w:val="Listeafsnit"/>
        <w:numPr>
          <w:ilvl w:val="0"/>
          <w:numId w:val="25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6F601715" w14:textId="77777777" w:rsidR="004C1376" w:rsidRPr="00935F94" w:rsidRDefault="004C1376" w:rsidP="5A142320">
      <w:pPr>
        <w:pStyle w:val="Listeafsnit"/>
        <w:spacing w:after="0"/>
        <w:ind w:left="357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Suppleanter: </w:t>
      </w:r>
    </w:p>
    <w:p w14:paraId="09D3DFAA" w14:textId="7FCDC06A" w:rsidR="7EB672CB" w:rsidRPr="00935F94" w:rsidRDefault="7EB672CB" w:rsidP="5A142320">
      <w:pPr>
        <w:pStyle w:val="Listeafsnit"/>
        <w:numPr>
          <w:ilvl w:val="0"/>
          <w:numId w:val="26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158C23C0" w14:textId="686FF879" w:rsidR="7EB672CB" w:rsidRPr="00935F94" w:rsidRDefault="7EB672CB" w:rsidP="5A142320">
      <w:pPr>
        <w:pStyle w:val="Listeafsnit"/>
        <w:numPr>
          <w:ilvl w:val="0"/>
          <w:numId w:val="26"/>
        </w:numPr>
        <w:spacing w:before="120" w:after="120"/>
        <w:ind w:left="1080"/>
        <w:contextualSpacing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</w:t>
      </w:r>
    </w:p>
    <w:p w14:paraId="3DAD2281" w14:textId="437241B7" w:rsidR="004C1376" w:rsidRPr="00935F94" w:rsidRDefault="004C1376" w:rsidP="5A142320">
      <w:pPr>
        <w:pStyle w:val="Listeafsnit"/>
        <w:spacing w:before="280"/>
        <w:ind w:left="357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Bestyrelsen konstituerer sig i forlængelse af generalforsamlinge</w:t>
      </w:r>
      <w:r w:rsidR="6D9B8E98" w:rsidRPr="00935F94">
        <w:rPr>
          <w:rFonts w:ascii="Open Sans" w:eastAsia="op" w:hAnsi="Open Sans"/>
          <w:szCs w:val="20"/>
        </w:rPr>
        <w:t>n</w:t>
      </w:r>
    </w:p>
    <w:p w14:paraId="3611717A" w14:textId="59D17CB6" w:rsidR="004C1376" w:rsidRPr="00935F94" w:rsidRDefault="0B13CFBF" w:rsidP="5A142320">
      <w:pPr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 xml:space="preserve">9. </w:t>
      </w:r>
      <w:r w:rsidR="0095797A" w:rsidRPr="00935F94">
        <w:rPr>
          <w:rFonts w:ascii="Open Sans" w:eastAsia="op" w:hAnsi="Open Sans"/>
          <w:b/>
          <w:bCs/>
          <w:szCs w:val="20"/>
        </w:rPr>
        <w:t>Valg af revisor</w:t>
      </w:r>
    </w:p>
    <w:p w14:paraId="5E10976E" w14:textId="7FD4EDCC" w:rsidR="45FB57E0" w:rsidRPr="00935F94" w:rsidRDefault="45FB57E0" w:rsidP="5A142320">
      <w:pPr>
        <w:pStyle w:val="Listeafsnit"/>
        <w:ind w:left="0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[Navn] og [Navn]</w:t>
      </w:r>
    </w:p>
    <w:p w14:paraId="563B1B27" w14:textId="77777777" w:rsidR="004C1376" w:rsidRPr="00935F94" w:rsidRDefault="009913E0" w:rsidP="5A142320">
      <w:pPr>
        <w:pStyle w:val="Listeafsnit"/>
        <w:ind w:left="360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szCs w:val="20"/>
        </w:rPr>
        <w:t>.</w:t>
      </w:r>
    </w:p>
    <w:p w14:paraId="348D8C19" w14:textId="1D1BA530" w:rsidR="004C1376" w:rsidRPr="00935F94" w:rsidRDefault="2B51FFDC" w:rsidP="5A142320">
      <w:pPr>
        <w:spacing w:line="260" w:lineRule="atLeast"/>
        <w:rPr>
          <w:rFonts w:ascii="Open Sans" w:eastAsia="op" w:hAnsi="Open Sans"/>
          <w:b/>
          <w:bCs/>
          <w:szCs w:val="20"/>
        </w:rPr>
      </w:pPr>
      <w:r w:rsidRPr="00935F94">
        <w:rPr>
          <w:rFonts w:ascii="Open Sans" w:eastAsia="op" w:hAnsi="Open Sans"/>
          <w:b/>
          <w:bCs/>
          <w:szCs w:val="20"/>
        </w:rPr>
        <w:t xml:space="preserve">10. </w:t>
      </w:r>
      <w:r w:rsidR="0095797A" w:rsidRPr="00935F94">
        <w:rPr>
          <w:rFonts w:ascii="Open Sans" w:eastAsia="op" w:hAnsi="Open Sans"/>
          <w:b/>
          <w:bCs/>
          <w:szCs w:val="20"/>
        </w:rPr>
        <w:t>Eventuelt</w:t>
      </w:r>
    </w:p>
    <w:p w14:paraId="35446842" w14:textId="77777777" w:rsidR="005955CB" w:rsidRPr="00935F94" w:rsidRDefault="005955CB" w:rsidP="5A142320">
      <w:pPr>
        <w:spacing w:before="360" w:line="260" w:lineRule="atLeast"/>
        <w:rPr>
          <w:rFonts w:ascii="Open Sans" w:eastAsia="op" w:hAnsi="Open Sans"/>
          <w:szCs w:val="20"/>
        </w:rPr>
      </w:pPr>
    </w:p>
    <w:p w14:paraId="1C608944" w14:textId="77777777" w:rsidR="005955CB" w:rsidRPr="00935F94" w:rsidRDefault="005955CB" w:rsidP="5A142320">
      <w:pPr>
        <w:spacing w:before="360" w:line="260" w:lineRule="atLeast"/>
        <w:rPr>
          <w:rFonts w:ascii="Open Sans" w:eastAsia="op" w:hAnsi="Open Sans"/>
          <w:szCs w:val="20"/>
        </w:rPr>
      </w:pPr>
    </w:p>
    <w:p w14:paraId="3E7EAEA6" w14:textId="77777777" w:rsidR="004C1376" w:rsidRPr="00935F94" w:rsidRDefault="004C1376" w:rsidP="5A142320">
      <w:pPr>
        <w:spacing w:before="360" w:line="260" w:lineRule="atLeast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Godkendt af:</w:t>
      </w:r>
    </w:p>
    <w:p w14:paraId="1CFEF1F2" w14:textId="77777777" w:rsidR="004C1376" w:rsidRPr="00935F94" w:rsidRDefault="004C1376" w:rsidP="5A142320">
      <w:pPr>
        <w:spacing w:line="260" w:lineRule="atLeast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dato: </w:t>
      </w:r>
      <w:r w:rsidRPr="00935F94">
        <w:rPr>
          <w:rFonts w:ascii="Open Sans" w:hAnsi="Open Sans"/>
          <w:sz w:val="16"/>
          <w:szCs w:val="16"/>
        </w:rPr>
        <w:tab/>
      </w:r>
      <w:r w:rsidRPr="00935F94">
        <w:rPr>
          <w:rFonts w:ascii="Open Sans" w:hAnsi="Open Sans"/>
          <w:sz w:val="16"/>
          <w:szCs w:val="16"/>
        </w:rPr>
        <w:tab/>
      </w:r>
      <w:r w:rsidRPr="00935F94">
        <w:rPr>
          <w:rFonts w:ascii="Open Sans" w:hAnsi="Open Sans"/>
          <w:sz w:val="16"/>
          <w:szCs w:val="16"/>
        </w:rPr>
        <w:tab/>
      </w:r>
      <w:r w:rsidRPr="00935F94">
        <w:rPr>
          <w:rFonts w:ascii="Open Sans" w:eastAsia="op" w:hAnsi="Open Sans"/>
          <w:szCs w:val="20"/>
        </w:rPr>
        <w:t xml:space="preserve">dato: </w:t>
      </w:r>
    </w:p>
    <w:p w14:paraId="7B948A02" w14:textId="77777777" w:rsidR="005955CB" w:rsidRPr="00935F94" w:rsidRDefault="005955CB" w:rsidP="5A142320">
      <w:pPr>
        <w:spacing w:line="260" w:lineRule="atLeast"/>
        <w:rPr>
          <w:rFonts w:ascii="Open Sans" w:eastAsia="op" w:hAnsi="Open Sans"/>
          <w:szCs w:val="20"/>
        </w:rPr>
      </w:pPr>
    </w:p>
    <w:p w14:paraId="0C7F584E" w14:textId="77777777" w:rsidR="004C1376" w:rsidRPr="00935F94" w:rsidRDefault="004C1376" w:rsidP="5A142320">
      <w:pPr>
        <w:spacing w:before="140" w:line="260" w:lineRule="atLeast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>_________________________</w:t>
      </w:r>
      <w:r w:rsidRPr="00935F94">
        <w:rPr>
          <w:rFonts w:ascii="Open Sans" w:hAnsi="Open Sans"/>
          <w:sz w:val="16"/>
          <w:szCs w:val="16"/>
        </w:rPr>
        <w:tab/>
      </w:r>
      <w:r w:rsidRPr="00935F94">
        <w:rPr>
          <w:rFonts w:ascii="Open Sans" w:eastAsia="op" w:hAnsi="Open Sans"/>
          <w:szCs w:val="20"/>
        </w:rPr>
        <w:t>_________________________</w:t>
      </w:r>
    </w:p>
    <w:p w14:paraId="0C6B5945" w14:textId="607C7A40" w:rsidR="00812F95" w:rsidRPr="00935F94" w:rsidRDefault="004C1376" w:rsidP="5A142320">
      <w:pPr>
        <w:spacing w:before="140" w:line="260" w:lineRule="atLeast"/>
        <w:rPr>
          <w:rFonts w:ascii="Open Sans" w:eastAsia="op" w:hAnsi="Open Sans"/>
          <w:szCs w:val="20"/>
        </w:rPr>
      </w:pPr>
      <w:r w:rsidRPr="00935F94">
        <w:rPr>
          <w:rFonts w:ascii="Open Sans" w:eastAsia="op" w:hAnsi="Open Sans"/>
          <w:szCs w:val="20"/>
        </w:rPr>
        <w:t xml:space="preserve">Dirigent, </w:t>
      </w:r>
      <w:r w:rsidR="07ADB267" w:rsidRPr="00935F94">
        <w:rPr>
          <w:rFonts w:ascii="Open Sans" w:eastAsia="op" w:hAnsi="Open Sans"/>
          <w:szCs w:val="20"/>
        </w:rPr>
        <w:t>[Navn]</w:t>
      </w:r>
      <w:r w:rsidRPr="00935F94">
        <w:rPr>
          <w:rFonts w:ascii="Open Sans" w:hAnsi="Open Sans"/>
          <w:sz w:val="16"/>
          <w:szCs w:val="16"/>
        </w:rPr>
        <w:tab/>
      </w:r>
      <w:r w:rsidR="1259B2DC" w:rsidRPr="00935F94">
        <w:rPr>
          <w:rFonts w:ascii="Open Sans" w:eastAsia="op" w:hAnsi="Open Sans"/>
          <w:szCs w:val="20"/>
        </w:rPr>
        <w:t xml:space="preserve">                      </w:t>
      </w:r>
      <w:r w:rsidR="2DBF2F6A" w:rsidRPr="00935F94">
        <w:rPr>
          <w:rFonts w:ascii="Open Sans" w:eastAsia="op" w:hAnsi="Open Sans"/>
          <w:szCs w:val="20"/>
        </w:rPr>
        <w:t xml:space="preserve">  </w:t>
      </w:r>
      <w:r w:rsidR="00CB6C78" w:rsidRPr="00935F94">
        <w:rPr>
          <w:rFonts w:ascii="Open Sans" w:eastAsia="op" w:hAnsi="Open Sans"/>
          <w:szCs w:val="20"/>
        </w:rPr>
        <w:t>Formand</w:t>
      </w:r>
      <w:r w:rsidRPr="00935F94">
        <w:rPr>
          <w:rFonts w:ascii="Open Sans" w:eastAsia="op" w:hAnsi="Open Sans"/>
          <w:szCs w:val="20"/>
        </w:rPr>
        <w:t xml:space="preserve">, </w:t>
      </w:r>
      <w:r w:rsidR="3274A936" w:rsidRPr="00935F94">
        <w:rPr>
          <w:rFonts w:ascii="Open Sans" w:eastAsia="op" w:hAnsi="Open Sans"/>
          <w:szCs w:val="20"/>
        </w:rPr>
        <w:t>[Navn]</w:t>
      </w:r>
    </w:p>
    <w:sectPr w:rsidR="00812F95" w:rsidRPr="00935F94" w:rsidSect="004C1376">
      <w:headerReference w:type="default" r:id="rId12"/>
      <w:footerReference w:type="default" r:id="rId13"/>
      <w:footerReference w:type="first" r:id="rId14"/>
      <w:pgSz w:w="11906" w:h="16838" w:code="9"/>
      <w:pgMar w:top="902" w:right="2268" w:bottom="851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76BC" w14:textId="77777777" w:rsidR="00643CAE" w:rsidRDefault="00643CAE">
      <w:r>
        <w:separator/>
      </w:r>
    </w:p>
  </w:endnote>
  <w:endnote w:type="continuationSeparator" w:id="0">
    <w:p w14:paraId="55CAF5F9" w14:textId="77777777" w:rsidR="00643CAE" w:rsidRDefault="006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Menlo Regular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58F6" w14:textId="77777777" w:rsidR="00925134" w:rsidRDefault="00000000" w:rsidP="00925134">
    <w:pPr>
      <w:pStyle w:val="Sidefod"/>
      <w:jc w:val="right"/>
    </w:pPr>
    <w:sdt>
      <w:sdtPr>
        <w:rPr>
          <w:rFonts w:ascii="Arial Narrow" w:hAnsi="Arial Narrow"/>
        </w:rPr>
        <w:id w:val="955444531"/>
        <w:docPartObj>
          <w:docPartGallery w:val="Page Numbers (Top of Page)"/>
          <w:docPartUnique/>
        </w:docPartObj>
      </w:sdtPr>
      <w:sdtEndPr>
        <w:rPr>
          <w:rFonts w:ascii="Arial" w:hAnsi="Arial"/>
        </w:rPr>
      </w:sdtEndPr>
      <w:sdtContent>
        <w:r w:rsidR="00925134" w:rsidRPr="00EB6AAD">
          <w:rPr>
            <w:rFonts w:ascii="Arial Narrow" w:hAnsi="Arial Narrow"/>
          </w:rPr>
          <w:t xml:space="preserve">Side </w:t>
        </w:r>
        <w:r w:rsidR="00925134" w:rsidRPr="00925134">
          <w:rPr>
            <w:rFonts w:ascii="Arial Narrow" w:hAnsi="Arial Narrow"/>
            <w:bCs/>
            <w:sz w:val="24"/>
          </w:rPr>
          <w:fldChar w:fldCharType="begin"/>
        </w:r>
        <w:r w:rsidR="00925134" w:rsidRPr="00925134">
          <w:rPr>
            <w:rFonts w:ascii="Arial Narrow" w:hAnsi="Arial Narrow"/>
          </w:rPr>
          <w:instrText>PAGE</w:instrText>
        </w:r>
        <w:r w:rsidR="00925134" w:rsidRPr="00925134">
          <w:rPr>
            <w:rFonts w:ascii="Arial Narrow" w:hAnsi="Arial Narrow"/>
            <w:bCs/>
            <w:sz w:val="24"/>
          </w:rPr>
          <w:fldChar w:fldCharType="separate"/>
        </w:r>
        <w:r w:rsidR="00D058EC">
          <w:rPr>
            <w:rFonts w:ascii="Arial Narrow" w:hAnsi="Arial Narrow"/>
            <w:noProof/>
          </w:rPr>
          <w:t>1</w:t>
        </w:r>
        <w:r w:rsidR="00925134" w:rsidRPr="00925134">
          <w:rPr>
            <w:rFonts w:ascii="Arial Narrow" w:hAnsi="Arial Narrow"/>
            <w:bCs/>
            <w:sz w:val="24"/>
          </w:rPr>
          <w:fldChar w:fldCharType="end"/>
        </w:r>
        <w:r w:rsidR="00925134" w:rsidRPr="00925134">
          <w:rPr>
            <w:rFonts w:ascii="Arial Narrow" w:hAnsi="Arial Narrow"/>
          </w:rPr>
          <w:t xml:space="preserve"> af </w:t>
        </w:r>
        <w:r w:rsidR="00925134" w:rsidRPr="00925134">
          <w:rPr>
            <w:rFonts w:ascii="Arial Narrow" w:hAnsi="Arial Narrow"/>
            <w:bCs/>
            <w:sz w:val="24"/>
          </w:rPr>
          <w:fldChar w:fldCharType="begin"/>
        </w:r>
        <w:r w:rsidR="00925134" w:rsidRPr="00925134">
          <w:rPr>
            <w:rFonts w:ascii="Arial Narrow" w:hAnsi="Arial Narrow"/>
          </w:rPr>
          <w:instrText>NUMPAGES</w:instrText>
        </w:r>
        <w:r w:rsidR="00925134" w:rsidRPr="00925134">
          <w:rPr>
            <w:rFonts w:ascii="Arial Narrow" w:hAnsi="Arial Narrow"/>
            <w:bCs/>
            <w:sz w:val="24"/>
          </w:rPr>
          <w:fldChar w:fldCharType="separate"/>
        </w:r>
        <w:r w:rsidR="00D058EC">
          <w:rPr>
            <w:rFonts w:ascii="Arial Narrow" w:hAnsi="Arial Narrow"/>
            <w:noProof/>
          </w:rPr>
          <w:t>2</w:t>
        </w:r>
        <w:r w:rsidR="00925134" w:rsidRPr="00925134">
          <w:rPr>
            <w:rFonts w:ascii="Arial Narrow" w:hAnsi="Arial Narrow"/>
            <w:bCs/>
            <w:sz w:val="24"/>
          </w:rPr>
          <w:fldChar w:fldCharType="end"/>
        </w:r>
      </w:sdtContent>
    </w:sdt>
  </w:p>
  <w:p w14:paraId="4DF7D1D3" w14:textId="77777777" w:rsidR="00127083" w:rsidRDefault="00127083">
    <w:pPr>
      <w:pStyle w:val="Sidefod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37D8" w14:textId="77777777" w:rsidR="00EB6AAD" w:rsidRDefault="00EB6AAD">
    <w:pPr>
      <w:pStyle w:val="Sidefod"/>
      <w:jc w:val="right"/>
    </w:pPr>
  </w:p>
  <w:p w14:paraId="23933735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53FF" w14:textId="77777777" w:rsidR="00643CAE" w:rsidRDefault="00643CAE">
      <w:r>
        <w:separator/>
      </w:r>
    </w:p>
  </w:footnote>
  <w:footnote w:type="continuationSeparator" w:id="0">
    <w:p w14:paraId="1CEDD8C3" w14:textId="77777777" w:rsidR="00643CAE" w:rsidRDefault="0064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22E7" w14:textId="77777777" w:rsidR="00127083" w:rsidRDefault="0012708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7445"/>
    <w:multiLevelType w:val="hybridMultilevel"/>
    <w:tmpl w:val="199CEA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D2FD6"/>
    <w:multiLevelType w:val="hybridMultilevel"/>
    <w:tmpl w:val="72FEDDAA"/>
    <w:lvl w:ilvl="0" w:tplc="6310CCB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54719"/>
    <w:multiLevelType w:val="hybridMultilevel"/>
    <w:tmpl w:val="A58A343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72B"/>
    <w:multiLevelType w:val="hybridMultilevel"/>
    <w:tmpl w:val="8C52C1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81604D"/>
    <w:multiLevelType w:val="hybridMultilevel"/>
    <w:tmpl w:val="80E2CADE"/>
    <w:lvl w:ilvl="0" w:tplc="0E9CD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4155D"/>
    <w:multiLevelType w:val="hybridMultilevel"/>
    <w:tmpl w:val="AC1AEAF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AA39AE"/>
    <w:multiLevelType w:val="hybridMultilevel"/>
    <w:tmpl w:val="4394F9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98E"/>
    <w:multiLevelType w:val="hybridMultilevel"/>
    <w:tmpl w:val="3090546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7D4F7D"/>
    <w:multiLevelType w:val="hybridMultilevel"/>
    <w:tmpl w:val="0A72F0EE"/>
    <w:lvl w:ilvl="0" w:tplc="0EDEB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26FA1"/>
    <w:multiLevelType w:val="hybridMultilevel"/>
    <w:tmpl w:val="AB567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C5CA9"/>
    <w:multiLevelType w:val="multilevel"/>
    <w:tmpl w:val="3794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7A0994"/>
    <w:multiLevelType w:val="hybridMultilevel"/>
    <w:tmpl w:val="638AFC8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012E9"/>
    <w:multiLevelType w:val="hybridMultilevel"/>
    <w:tmpl w:val="5B1E270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10D70"/>
    <w:multiLevelType w:val="hybridMultilevel"/>
    <w:tmpl w:val="7EC48ED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A153F"/>
    <w:multiLevelType w:val="hybridMultilevel"/>
    <w:tmpl w:val="A6EAF7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9E268C"/>
    <w:multiLevelType w:val="hybridMultilevel"/>
    <w:tmpl w:val="181A1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B162AA"/>
    <w:multiLevelType w:val="hybridMultilevel"/>
    <w:tmpl w:val="A9E41BB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F60438"/>
    <w:multiLevelType w:val="hybridMultilevel"/>
    <w:tmpl w:val="FC72314E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5F0C7E"/>
    <w:multiLevelType w:val="hybridMultilevel"/>
    <w:tmpl w:val="C890B2F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719CCC8"/>
    <w:multiLevelType w:val="hybridMultilevel"/>
    <w:tmpl w:val="E19EE938"/>
    <w:lvl w:ilvl="0" w:tplc="BA5CD740">
      <w:start w:val="1"/>
      <w:numFmt w:val="decimal"/>
      <w:lvlText w:val="%1."/>
      <w:lvlJc w:val="left"/>
      <w:pPr>
        <w:ind w:left="720" w:hanging="360"/>
      </w:pPr>
    </w:lvl>
    <w:lvl w:ilvl="1" w:tplc="5860BDD2">
      <w:start w:val="1"/>
      <w:numFmt w:val="lowerLetter"/>
      <w:lvlText w:val="%2."/>
      <w:lvlJc w:val="left"/>
      <w:pPr>
        <w:ind w:left="1440" w:hanging="360"/>
      </w:pPr>
    </w:lvl>
    <w:lvl w:ilvl="2" w:tplc="B220ED96">
      <w:start w:val="1"/>
      <w:numFmt w:val="lowerRoman"/>
      <w:lvlText w:val="%3."/>
      <w:lvlJc w:val="right"/>
      <w:pPr>
        <w:ind w:left="2160" w:hanging="180"/>
      </w:pPr>
    </w:lvl>
    <w:lvl w:ilvl="3" w:tplc="403E116C">
      <w:start w:val="1"/>
      <w:numFmt w:val="decimal"/>
      <w:lvlText w:val="%4."/>
      <w:lvlJc w:val="left"/>
      <w:pPr>
        <w:ind w:left="2880" w:hanging="360"/>
      </w:pPr>
    </w:lvl>
    <w:lvl w:ilvl="4" w:tplc="DD76AECA">
      <w:start w:val="1"/>
      <w:numFmt w:val="lowerLetter"/>
      <w:lvlText w:val="%5."/>
      <w:lvlJc w:val="left"/>
      <w:pPr>
        <w:ind w:left="3600" w:hanging="360"/>
      </w:pPr>
    </w:lvl>
    <w:lvl w:ilvl="5" w:tplc="0B2A9FBA">
      <w:start w:val="1"/>
      <w:numFmt w:val="lowerRoman"/>
      <w:lvlText w:val="%6."/>
      <w:lvlJc w:val="right"/>
      <w:pPr>
        <w:ind w:left="4320" w:hanging="180"/>
      </w:pPr>
    </w:lvl>
    <w:lvl w:ilvl="6" w:tplc="48707B5C">
      <w:start w:val="1"/>
      <w:numFmt w:val="decimal"/>
      <w:lvlText w:val="%7."/>
      <w:lvlJc w:val="left"/>
      <w:pPr>
        <w:ind w:left="5040" w:hanging="360"/>
      </w:pPr>
    </w:lvl>
    <w:lvl w:ilvl="7" w:tplc="DE306EAE">
      <w:start w:val="1"/>
      <w:numFmt w:val="lowerLetter"/>
      <w:lvlText w:val="%8."/>
      <w:lvlJc w:val="left"/>
      <w:pPr>
        <w:ind w:left="5760" w:hanging="360"/>
      </w:pPr>
    </w:lvl>
    <w:lvl w:ilvl="8" w:tplc="82D4A3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94DC4"/>
    <w:multiLevelType w:val="hybridMultilevel"/>
    <w:tmpl w:val="37E0117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6013166">
    <w:abstractNumId w:val="25"/>
  </w:num>
  <w:num w:numId="2" w16cid:durableId="1730155513">
    <w:abstractNumId w:val="21"/>
  </w:num>
  <w:num w:numId="3" w16cid:durableId="602884532">
    <w:abstractNumId w:val="6"/>
  </w:num>
  <w:num w:numId="4" w16cid:durableId="1315796485">
    <w:abstractNumId w:val="0"/>
  </w:num>
  <w:num w:numId="5" w16cid:durableId="1909725400">
    <w:abstractNumId w:val="3"/>
  </w:num>
  <w:num w:numId="6" w16cid:durableId="830946878">
    <w:abstractNumId w:val="13"/>
  </w:num>
  <w:num w:numId="7" w16cid:durableId="850145559">
    <w:abstractNumId w:val="2"/>
  </w:num>
  <w:num w:numId="8" w16cid:durableId="1492063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045139">
    <w:abstractNumId w:val="10"/>
  </w:num>
  <w:num w:numId="10" w16cid:durableId="1644116923">
    <w:abstractNumId w:val="1"/>
  </w:num>
  <w:num w:numId="11" w16cid:durableId="1806855433">
    <w:abstractNumId w:val="23"/>
  </w:num>
  <w:num w:numId="12" w16cid:durableId="1934587392">
    <w:abstractNumId w:val="15"/>
  </w:num>
  <w:num w:numId="13" w16cid:durableId="1884057415">
    <w:abstractNumId w:val="20"/>
  </w:num>
  <w:num w:numId="14" w16cid:durableId="1249921540">
    <w:abstractNumId w:val="19"/>
  </w:num>
  <w:num w:numId="15" w16cid:durableId="446433795">
    <w:abstractNumId w:val="5"/>
  </w:num>
  <w:num w:numId="16" w16cid:durableId="721750612">
    <w:abstractNumId w:val="8"/>
  </w:num>
  <w:num w:numId="17" w16cid:durableId="1654093078">
    <w:abstractNumId w:val="4"/>
  </w:num>
  <w:num w:numId="18" w16cid:durableId="839470135">
    <w:abstractNumId w:val="22"/>
  </w:num>
  <w:num w:numId="19" w16cid:durableId="989792032">
    <w:abstractNumId w:val="17"/>
  </w:num>
  <w:num w:numId="20" w16cid:durableId="1789083230">
    <w:abstractNumId w:val="12"/>
  </w:num>
  <w:num w:numId="21" w16cid:durableId="1453283991">
    <w:abstractNumId w:val="16"/>
  </w:num>
  <w:num w:numId="22" w16cid:durableId="1113860489">
    <w:abstractNumId w:val="24"/>
  </w:num>
  <w:num w:numId="23" w16cid:durableId="37508478">
    <w:abstractNumId w:val="11"/>
  </w:num>
  <w:num w:numId="24" w16cid:durableId="1459296506">
    <w:abstractNumId w:val="9"/>
  </w:num>
  <w:num w:numId="25" w16cid:durableId="39591910">
    <w:abstractNumId w:val="7"/>
  </w:num>
  <w:num w:numId="26" w16cid:durableId="767582507">
    <w:abstractNumId w:val="26"/>
  </w:num>
  <w:num w:numId="27" w16cid:durableId="1935360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1A2"/>
    <w:rsid w:val="00040783"/>
    <w:rsid w:val="000540D3"/>
    <w:rsid w:val="00067F9E"/>
    <w:rsid w:val="00077BC8"/>
    <w:rsid w:val="0008605F"/>
    <w:rsid w:val="000938DC"/>
    <w:rsid w:val="000D1EA4"/>
    <w:rsid w:val="000F47B6"/>
    <w:rsid w:val="000F603E"/>
    <w:rsid w:val="00111314"/>
    <w:rsid w:val="00126F70"/>
    <w:rsid w:val="00127083"/>
    <w:rsid w:val="001320A2"/>
    <w:rsid w:val="00147930"/>
    <w:rsid w:val="00150419"/>
    <w:rsid w:val="00154711"/>
    <w:rsid w:val="001675C3"/>
    <w:rsid w:val="001742DC"/>
    <w:rsid w:val="00181000"/>
    <w:rsid w:val="00195CA3"/>
    <w:rsid w:val="00196BF8"/>
    <w:rsid w:val="001977EC"/>
    <w:rsid w:val="001A30A8"/>
    <w:rsid w:val="001A320E"/>
    <w:rsid w:val="001B441E"/>
    <w:rsid w:val="001E4748"/>
    <w:rsid w:val="001F1915"/>
    <w:rsid w:val="00206661"/>
    <w:rsid w:val="002072A6"/>
    <w:rsid w:val="002637F1"/>
    <w:rsid w:val="002740FB"/>
    <w:rsid w:val="002A518A"/>
    <w:rsid w:val="002B5E06"/>
    <w:rsid w:val="002C087B"/>
    <w:rsid w:val="002C1D21"/>
    <w:rsid w:val="002C52B5"/>
    <w:rsid w:val="002C60E0"/>
    <w:rsid w:val="002D0A0B"/>
    <w:rsid w:val="002F5C1D"/>
    <w:rsid w:val="0031146F"/>
    <w:rsid w:val="00313AF1"/>
    <w:rsid w:val="00315B19"/>
    <w:rsid w:val="003258AB"/>
    <w:rsid w:val="00326AD5"/>
    <w:rsid w:val="003327F3"/>
    <w:rsid w:val="00353FC5"/>
    <w:rsid w:val="003823B5"/>
    <w:rsid w:val="00382891"/>
    <w:rsid w:val="00382BE3"/>
    <w:rsid w:val="003863E9"/>
    <w:rsid w:val="003910FD"/>
    <w:rsid w:val="003A12FF"/>
    <w:rsid w:val="003A3ABF"/>
    <w:rsid w:val="003B3FBB"/>
    <w:rsid w:val="003B4048"/>
    <w:rsid w:val="003D13D2"/>
    <w:rsid w:val="003E69E6"/>
    <w:rsid w:val="003E6F11"/>
    <w:rsid w:val="004115FD"/>
    <w:rsid w:val="00452062"/>
    <w:rsid w:val="00474CB9"/>
    <w:rsid w:val="00475A32"/>
    <w:rsid w:val="004A0670"/>
    <w:rsid w:val="004A18F7"/>
    <w:rsid w:val="004B0D36"/>
    <w:rsid w:val="004C1376"/>
    <w:rsid w:val="004C232B"/>
    <w:rsid w:val="004E0488"/>
    <w:rsid w:val="004F61A2"/>
    <w:rsid w:val="00510C17"/>
    <w:rsid w:val="00514493"/>
    <w:rsid w:val="00526C0D"/>
    <w:rsid w:val="00542017"/>
    <w:rsid w:val="00544B93"/>
    <w:rsid w:val="00547A91"/>
    <w:rsid w:val="005613A9"/>
    <w:rsid w:val="005955CB"/>
    <w:rsid w:val="005B52A5"/>
    <w:rsid w:val="005E014F"/>
    <w:rsid w:val="005F5222"/>
    <w:rsid w:val="0060646A"/>
    <w:rsid w:val="00643CAE"/>
    <w:rsid w:val="00646735"/>
    <w:rsid w:val="00677218"/>
    <w:rsid w:val="006A3D73"/>
    <w:rsid w:val="006A73BA"/>
    <w:rsid w:val="006C29AD"/>
    <w:rsid w:val="006D387A"/>
    <w:rsid w:val="006F017E"/>
    <w:rsid w:val="006F57E5"/>
    <w:rsid w:val="006F70CD"/>
    <w:rsid w:val="0071298C"/>
    <w:rsid w:val="007445C4"/>
    <w:rsid w:val="00756152"/>
    <w:rsid w:val="00760CB0"/>
    <w:rsid w:val="0077117B"/>
    <w:rsid w:val="007777D6"/>
    <w:rsid w:val="0079532F"/>
    <w:rsid w:val="007C09BB"/>
    <w:rsid w:val="007C32AC"/>
    <w:rsid w:val="007D77AC"/>
    <w:rsid w:val="007F5596"/>
    <w:rsid w:val="00812F95"/>
    <w:rsid w:val="00820F04"/>
    <w:rsid w:val="0082502C"/>
    <w:rsid w:val="008276AF"/>
    <w:rsid w:val="00851772"/>
    <w:rsid w:val="00875B3D"/>
    <w:rsid w:val="008955B2"/>
    <w:rsid w:val="008A4FA2"/>
    <w:rsid w:val="008B5724"/>
    <w:rsid w:val="008B5FE5"/>
    <w:rsid w:val="008C533E"/>
    <w:rsid w:val="008D2806"/>
    <w:rsid w:val="008E4AE0"/>
    <w:rsid w:val="008E7233"/>
    <w:rsid w:val="008F516C"/>
    <w:rsid w:val="0091289C"/>
    <w:rsid w:val="00925134"/>
    <w:rsid w:val="009314A2"/>
    <w:rsid w:val="00935F94"/>
    <w:rsid w:val="00945BEB"/>
    <w:rsid w:val="00950CAE"/>
    <w:rsid w:val="0095797A"/>
    <w:rsid w:val="00961487"/>
    <w:rsid w:val="00977F55"/>
    <w:rsid w:val="00984272"/>
    <w:rsid w:val="009913E0"/>
    <w:rsid w:val="009A455E"/>
    <w:rsid w:val="009B0337"/>
    <w:rsid w:val="009C4571"/>
    <w:rsid w:val="009E2B9B"/>
    <w:rsid w:val="009E4C79"/>
    <w:rsid w:val="009E5E98"/>
    <w:rsid w:val="009F0EDE"/>
    <w:rsid w:val="00A163C1"/>
    <w:rsid w:val="00A234DA"/>
    <w:rsid w:val="00A425E0"/>
    <w:rsid w:val="00A61D72"/>
    <w:rsid w:val="00A81661"/>
    <w:rsid w:val="00A87158"/>
    <w:rsid w:val="00AA0FE2"/>
    <w:rsid w:val="00AC78BD"/>
    <w:rsid w:val="00AD77AC"/>
    <w:rsid w:val="00AE4425"/>
    <w:rsid w:val="00AF5B74"/>
    <w:rsid w:val="00AF613D"/>
    <w:rsid w:val="00B00D35"/>
    <w:rsid w:val="00B16F57"/>
    <w:rsid w:val="00B512A1"/>
    <w:rsid w:val="00B57759"/>
    <w:rsid w:val="00B7552C"/>
    <w:rsid w:val="00B972EF"/>
    <w:rsid w:val="00BC0AA4"/>
    <w:rsid w:val="00BC5C6E"/>
    <w:rsid w:val="00BE1936"/>
    <w:rsid w:val="00BF7403"/>
    <w:rsid w:val="00C103F8"/>
    <w:rsid w:val="00C136DF"/>
    <w:rsid w:val="00C225BD"/>
    <w:rsid w:val="00C57C1D"/>
    <w:rsid w:val="00C60FB1"/>
    <w:rsid w:val="00C75E17"/>
    <w:rsid w:val="00C83653"/>
    <w:rsid w:val="00C9026E"/>
    <w:rsid w:val="00C966A7"/>
    <w:rsid w:val="00CB6C78"/>
    <w:rsid w:val="00CB7BE1"/>
    <w:rsid w:val="00CC7DD1"/>
    <w:rsid w:val="00CD4C33"/>
    <w:rsid w:val="00CD56FD"/>
    <w:rsid w:val="00CE4336"/>
    <w:rsid w:val="00CF734E"/>
    <w:rsid w:val="00D058EC"/>
    <w:rsid w:val="00D65FF4"/>
    <w:rsid w:val="00D66617"/>
    <w:rsid w:val="00D733CF"/>
    <w:rsid w:val="00D81454"/>
    <w:rsid w:val="00D876DD"/>
    <w:rsid w:val="00D918E7"/>
    <w:rsid w:val="00DC0AC1"/>
    <w:rsid w:val="00DC42F6"/>
    <w:rsid w:val="00DD2C10"/>
    <w:rsid w:val="00E248B4"/>
    <w:rsid w:val="00E53787"/>
    <w:rsid w:val="00E5450B"/>
    <w:rsid w:val="00E612E9"/>
    <w:rsid w:val="00E70C7C"/>
    <w:rsid w:val="00E82BA7"/>
    <w:rsid w:val="00E93484"/>
    <w:rsid w:val="00EA3D61"/>
    <w:rsid w:val="00EB6407"/>
    <w:rsid w:val="00EB6AAD"/>
    <w:rsid w:val="00EC5EBF"/>
    <w:rsid w:val="00ED5E4C"/>
    <w:rsid w:val="00EE3339"/>
    <w:rsid w:val="00F07344"/>
    <w:rsid w:val="00F80654"/>
    <w:rsid w:val="00FC1C51"/>
    <w:rsid w:val="00FC7A5E"/>
    <w:rsid w:val="00FD64E9"/>
    <w:rsid w:val="00FF0593"/>
    <w:rsid w:val="0434E3DF"/>
    <w:rsid w:val="06D4819C"/>
    <w:rsid w:val="07ADB267"/>
    <w:rsid w:val="0B13CFBF"/>
    <w:rsid w:val="0C6C3C20"/>
    <w:rsid w:val="0C910103"/>
    <w:rsid w:val="1259B2DC"/>
    <w:rsid w:val="1328F8D4"/>
    <w:rsid w:val="14654D88"/>
    <w:rsid w:val="15CCDE76"/>
    <w:rsid w:val="2247C4F3"/>
    <w:rsid w:val="25EE59BE"/>
    <w:rsid w:val="26DAB8D0"/>
    <w:rsid w:val="274209CA"/>
    <w:rsid w:val="2B51FFDC"/>
    <w:rsid w:val="2C4153FA"/>
    <w:rsid w:val="2DBF2F6A"/>
    <w:rsid w:val="2DFE78AE"/>
    <w:rsid w:val="2E28A0B2"/>
    <w:rsid w:val="2FA648C7"/>
    <w:rsid w:val="2FC8FC7D"/>
    <w:rsid w:val="31C4B841"/>
    <w:rsid w:val="3274A936"/>
    <w:rsid w:val="34A0FEB0"/>
    <w:rsid w:val="376815E5"/>
    <w:rsid w:val="39B3C909"/>
    <w:rsid w:val="3EEEB23A"/>
    <w:rsid w:val="3EF889C1"/>
    <w:rsid w:val="4076FBAD"/>
    <w:rsid w:val="4444AC8B"/>
    <w:rsid w:val="45E49F26"/>
    <w:rsid w:val="45FB57E0"/>
    <w:rsid w:val="470FFA43"/>
    <w:rsid w:val="48C208BA"/>
    <w:rsid w:val="4911D57B"/>
    <w:rsid w:val="4AF31AC7"/>
    <w:rsid w:val="4EC6500B"/>
    <w:rsid w:val="5A142320"/>
    <w:rsid w:val="5D8A3B2A"/>
    <w:rsid w:val="5DF8BE51"/>
    <w:rsid w:val="669DB9E2"/>
    <w:rsid w:val="6C674E41"/>
    <w:rsid w:val="6D9B8E98"/>
    <w:rsid w:val="752D0895"/>
    <w:rsid w:val="75B50CC3"/>
    <w:rsid w:val="78F06776"/>
    <w:rsid w:val="7D73F532"/>
    <w:rsid w:val="7EA4C11F"/>
    <w:rsid w:val="7EB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B00E0"/>
  <w15:docId w15:val="{76F6E5FD-07AE-4DB1-B170-7C6AFC95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sz w:val="19"/>
        <w:szCs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F95"/>
    <w:pPr>
      <w:suppressAutoHyphens/>
      <w:spacing w:after="1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qFormat/>
    <w:rsid w:val="006F57E5"/>
    <w:pPr>
      <w:keepNext/>
      <w:spacing w:before="280"/>
      <w:outlineLvl w:val="0"/>
    </w:pPr>
    <w:rPr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6F57E5"/>
    <w:pPr>
      <w:keepNext/>
      <w:spacing w:before="280"/>
      <w:outlineLvl w:val="1"/>
    </w:pPr>
    <w:rPr>
      <w:b/>
      <w:bCs/>
      <w:iCs/>
      <w:sz w:val="22"/>
      <w:szCs w:val="28"/>
    </w:rPr>
  </w:style>
  <w:style w:type="paragraph" w:styleId="Overskrift3">
    <w:name w:val="heading 3"/>
    <w:basedOn w:val="Normal"/>
    <w:next w:val="Normal"/>
    <w:qFormat/>
    <w:rsid w:val="00812F95"/>
    <w:pPr>
      <w:keepNext/>
      <w:spacing w:before="240" w:after="0"/>
      <w:outlineLvl w:val="2"/>
    </w:pPr>
    <w:rPr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1F1915"/>
    <w:pPr>
      <w:spacing w:after="100" w:line="276" w:lineRule="auto"/>
    </w:pPr>
    <w:rPr>
      <w:rFonts w:asciiTheme="minorHAnsi" w:eastAsiaTheme="minorEastAsia" w:hAnsiTheme="minorHAnsi" w:cstheme="minorBidi"/>
      <w:bCs/>
      <w:iCs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220"/>
    </w:pPr>
    <w:rPr>
      <w:rFonts w:asciiTheme="minorHAnsi" w:eastAsiaTheme="minorEastAsia" w:hAnsiTheme="minorHAnsi" w:cstheme="minorBidi"/>
      <w:bCs/>
      <w:iCs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440"/>
    </w:pPr>
    <w:rPr>
      <w:rFonts w:asciiTheme="minorHAnsi" w:eastAsiaTheme="minorEastAsia" w:hAnsiTheme="minorHAnsi" w:cstheme="minorBidi"/>
      <w:bCs/>
      <w:iCs/>
      <w:sz w:val="22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F19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 w:val="0"/>
      <w:iCs/>
      <w:color w:val="365F91" w:themeColor="accent1" w:themeShade="BF"/>
      <w:kern w:val="0"/>
      <w:sz w:val="28"/>
      <w:szCs w:val="28"/>
    </w:rPr>
  </w:style>
  <w:style w:type="paragraph" w:styleId="Fodnotetekst">
    <w:name w:val="footnote text"/>
    <w:basedOn w:val="Normal"/>
    <w:link w:val="FodnotetekstTegn"/>
    <w:rsid w:val="00544B93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544B93"/>
    <w:rPr>
      <w:sz w:val="16"/>
      <w:szCs w:val="20"/>
    </w:rPr>
  </w:style>
  <w:style w:type="character" w:styleId="Fodnotehenvisning">
    <w:name w:val="footnote reference"/>
    <w:basedOn w:val="Standardskrifttypeiafsnit"/>
    <w:rsid w:val="00544B93"/>
    <w:rPr>
      <w:vertAlign w:val="superscript"/>
    </w:rPr>
  </w:style>
  <w:style w:type="character" w:styleId="Hyperlink">
    <w:name w:val="Hyperlink"/>
    <w:basedOn w:val="Standardskrifttypeiafsnit"/>
    <w:rsid w:val="004F61A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95797A"/>
    <w:pPr>
      <w:spacing w:before="140"/>
      <w:ind w:left="720"/>
    </w:pPr>
  </w:style>
  <w:style w:type="table" w:styleId="Tabel-Gitter">
    <w:name w:val="Table Grid"/>
    <w:basedOn w:val="Tabel-Normal"/>
    <w:uiPriority w:val="59"/>
    <w:rsid w:val="00F806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9" ma:contentTypeDescription="Opret et nyt dokument." ma:contentTypeScope="" ma:versionID="8c3236c425df50990fb2d020cb08f291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2692b26c0b23861beab82550818c01e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2FEA1-293E-4BAF-9D34-2205BD29A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002D5-EF17-4514-BFEC-C0D9A35346CE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3.xml><?xml version="1.0" encoding="utf-8"?>
<ds:datastoreItem xmlns:ds="http://schemas.openxmlformats.org/officeDocument/2006/customXml" ds:itemID="{338058F5-FA26-4CA2-8B41-6B475F2E7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4088A-8EFD-4E26-B576-E2660E1E2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1708</Characters>
  <Application>Microsoft Office Word</Application>
  <DocSecurity>0</DocSecurity>
  <Lines>14</Lines>
  <Paragraphs>3</Paragraphs>
  <ScaleCrop>false</ScaleCrop>
  <Company>Mødrehjælpen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Sørensen</dc:creator>
  <cp:lastModifiedBy>Helena Strandsberg</cp:lastModifiedBy>
  <cp:revision>14</cp:revision>
  <cp:lastPrinted>2025-01-28T08:59:00Z</cp:lastPrinted>
  <dcterms:created xsi:type="dcterms:W3CDTF">2018-02-09T14:39:00Z</dcterms:created>
  <dcterms:modified xsi:type="dcterms:W3CDTF">2025-01-28T08:59:00Z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340400</vt:r8>
  </property>
  <property fmtid="{D5CDD505-2E9C-101B-9397-08002B2CF9AE}" pid="4" name="MediaServiceImageTags">
    <vt:lpwstr/>
  </property>
</Properties>
</file>